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4E" w:rsidRDefault="00197A4E" w:rsidP="00197A4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97A4E" w:rsidRDefault="00197A4E" w:rsidP="00197A4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образовательная школа №40</w:t>
      </w:r>
    </w:p>
    <w:p w:rsidR="00197A4E" w:rsidRPr="006D278A" w:rsidRDefault="00197A4E" w:rsidP="00197A4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РСО-Алания г. Владикавказ</w:t>
      </w:r>
    </w:p>
    <w:p w:rsidR="00197A4E" w:rsidRDefault="00197A4E" w:rsidP="00197A4E">
      <w:pPr>
        <w:jc w:val="center"/>
      </w:pPr>
    </w:p>
    <w:p w:rsidR="00197A4E" w:rsidRDefault="00197A4E" w:rsidP="00197A4E">
      <w:pPr>
        <w:jc w:val="center"/>
      </w:pPr>
    </w:p>
    <w:p w:rsidR="00197A4E" w:rsidRDefault="00197A4E" w:rsidP="00197A4E">
      <w:pPr>
        <w:jc w:val="center"/>
      </w:pPr>
    </w:p>
    <w:p w:rsidR="00197A4E" w:rsidRDefault="00197A4E" w:rsidP="00197A4E">
      <w:pPr>
        <w:jc w:val="center"/>
      </w:pPr>
    </w:p>
    <w:p w:rsidR="00197A4E" w:rsidRDefault="00197A4E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197A4E" w:rsidRDefault="00197A4E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5B3034" w:rsidRDefault="005B3034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5B3034" w:rsidRDefault="005B3034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197A4E" w:rsidRDefault="00197A4E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197A4E" w:rsidRPr="00197A4E" w:rsidRDefault="00197A4E" w:rsidP="00197A4E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197A4E">
        <w:rPr>
          <w:rFonts w:ascii="Times New Roman" w:hAnsi="Times New Roman"/>
          <w:sz w:val="36"/>
          <w:szCs w:val="36"/>
        </w:rPr>
        <w:t>Методическая разработка урока</w:t>
      </w:r>
    </w:p>
    <w:p w:rsidR="00197A4E" w:rsidRPr="00197A4E" w:rsidRDefault="00197A4E" w:rsidP="00197A4E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197A4E">
        <w:rPr>
          <w:rFonts w:ascii="Times New Roman" w:hAnsi="Times New Roman"/>
          <w:sz w:val="36"/>
          <w:szCs w:val="36"/>
        </w:rPr>
        <w:t>по окружающему миру</w:t>
      </w:r>
    </w:p>
    <w:p w:rsidR="00197A4E" w:rsidRDefault="00197A4E" w:rsidP="00197A4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97A4E">
        <w:rPr>
          <w:rFonts w:ascii="Times New Roman" w:hAnsi="Times New Roman"/>
          <w:sz w:val="36"/>
          <w:szCs w:val="36"/>
        </w:rPr>
        <w:t xml:space="preserve">для </w:t>
      </w:r>
      <w:r w:rsidRPr="00197A4E">
        <w:rPr>
          <w:rFonts w:ascii="Times New Roman" w:hAnsi="Times New Roman"/>
          <w:sz w:val="36"/>
          <w:szCs w:val="36"/>
        </w:rPr>
        <w:t>2</w:t>
      </w:r>
      <w:r w:rsidRPr="00197A4E">
        <w:rPr>
          <w:rFonts w:ascii="Times New Roman" w:hAnsi="Times New Roman"/>
          <w:sz w:val="36"/>
          <w:szCs w:val="36"/>
        </w:rPr>
        <w:t xml:space="preserve"> класса</w:t>
      </w:r>
      <w:r w:rsidRPr="00197A4E">
        <w:rPr>
          <w:rFonts w:ascii="Verdana" w:hAnsi="Verdana"/>
          <w:sz w:val="36"/>
          <w:szCs w:val="36"/>
        </w:rPr>
        <w:br/>
      </w:r>
    </w:p>
    <w:p w:rsidR="00197A4E" w:rsidRPr="00197A4E" w:rsidRDefault="00197A4E" w:rsidP="00197A4E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97A4E">
        <w:rPr>
          <w:rFonts w:ascii="Times New Roman" w:hAnsi="Times New Roman"/>
          <w:sz w:val="44"/>
          <w:szCs w:val="44"/>
        </w:rPr>
        <w:t>по теме «</w:t>
      </w:r>
      <w:r w:rsidRPr="00197A4E">
        <w:rPr>
          <w:rFonts w:ascii="Times New Roman" w:hAnsi="Times New Roman"/>
          <w:sz w:val="44"/>
          <w:szCs w:val="44"/>
        </w:rPr>
        <w:t>Виртуальная экскурсия. На полярной метеостанции</w:t>
      </w:r>
      <w:r w:rsidRPr="00197A4E">
        <w:rPr>
          <w:rFonts w:ascii="Times New Roman" w:hAnsi="Times New Roman"/>
          <w:sz w:val="44"/>
          <w:szCs w:val="44"/>
        </w:rPr>
        <w:t>»</w:t>
      </w:r>
    </w:p>
    <w:p w:rsidR="00197A4E" w:rsidRDefault="00197A4E" w:rsidP="00197A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7A4E" w:rsidRPr="00C715B9" w:rsidRDefault="00197A4E" w:rsidP="00197A4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УМК «НАЧАЛЬНАЯ ИННОВАЦИОННАЯ ШКОЛА»</w:t>
      </w:r>
    </w:p>
    <w:p w:rsidR="00197A4E" w:rsidRDefault="00197A4E" w:rsidP="00197A4E">
      <w:pPr>
        <w:jc w:val="center"/>
        <w:rPr>
          <w:rFonts w:ascii="Calibri" w:hAnsi="Calibri"/>
          <w:b/>
          <w:i/>
          <w:sz w:val="48"/>
        </w:rPr>
      </w:pPr>
    </w:p>
    <w:p w:rsidR="00197A4E" w:rsidRDefault="00197A4E" w:rsidP="00197A4E">
      <w:pPr>
        <w:rPr>
          <w:color w:val="999999"/>
          <w:sz w:val="56"/>
        </w:rPr>
      </w:pPr>
    </w:p>
    <w:p w:rsidR="00197A4E" w:rsidRDefault="00197A4E" w:rsidP="00197A4E">
      <w:pPr>
        <w:rPr>
          <w:rFonts w:ascii="Times New Roman" w:hAnsi="Times New Roman"/>
          <w:sz w:val="28"/>
          <w:szCs w:val="28"/>
        </w:rPr>
      </w:pPr>
    </w:p>
    <w:p w:rsidR="00197A4E" w:rsidRDefault="00197A4E" w:rsidP="00197A4E">
      <w:pPr>
        <w:rPr>
          <w:rFonts w:ascii="Times New Roman" w:hAnsi="Times New Roman"/>
          <w:sz w:val="28"/>
          <w:szCs w:val="28"/>
        </w:rPr>
      </w:pPr>
    </w:p>
    <w:p w:rsidR="00197A4E" w:rsidRDefault="00197A4E" w:rsidP="00197A4E">
      <w:pPr>
        <w:jc w:val="right"/>
        <w:rPr>
          <w:rFonts w:ascii="Times New Roman" w:hAnsi="Times New Roman"/>
          <w:sz w:val="28"/>
          <w:szCs w:val="28"/>
        </w:rPr>
      </w:pPr>
    </w:p>
    <w:p w:rsidR="00197A4E" w:rsidRDefault="00197A4E" w:rsidP="00197A4E">
      <w:pPr>
        <w:jc w:val="right"/>
        <w:rPr>
          <w:rFonts w:ascii="Times New Roman" w:hAnsi="Times New Roman"/>
          <w:sz w:val="28"/>
          <w:szCs w:val="28"/>
        </w:rPr>
      </w:pPr>
    </w:p>
    <w:p w:rsidR="00197A4E" w:rsidRDefault="00197A4E" w:rsidP="00197A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</w:t>
      </w:r>
    </w:p>
    <w:p w:rsidR="00197A4E" w:rsidRDefault="00197A4E" w:rsidP="00197A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197A4E" w:rsidRDefault="00197A4E" w:rsidP="00197A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Инна Владимировна</w:t>
      </w:r>
    </w:p>
    <w:p w:rsidR="00197A4E" w:rsidRDefault="00197A4E" w:rsidP="00197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A4E" w:rsidRDefault="00197A4E" w:rsidP="00197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A4E" w:rsidRDefault="00197A4E" w:rsidP="00197A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A4E" w:rsidRDefault="00197A4E" w:rsidP="005B303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B73F3" w:rsidRDefault="008B73F3" w:rsidP="00197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A4E">
        <w:rPr>
          <w:rFonts w:ascii="Times New Roman" w:hAnsi="Times New Roman" w:cs="Times New Roman"/>
          <w:b/>
          <w:sz w:val="28"/>
          <w:szCs w:val="28"/>
        </w:rPr>
        <w:lastRenderedPageBreak/>
        <w:t>Тема. Виртуальная экскурсия. На полярной метеостанции.</w:t>
      </w:r>
    </w:p>
    <w:p w:rsidR="00197A4E" w:rsidRPr="00197A4E" w:rsidRDefault="00197A4E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97A4E">
        <w:rPr>
          <w:rFonts w:ascii="Times New Roman" w:hAnsi="Times New Roman" w:cs="Times New Roman"/>
          <w:b/>
          <w:sz w:val="27"/>
          <w:szCs w:val="27"/>
        </w:rPr>
        <w:t>Тип урока:</w:t>
      </w:r>
      <w:r w:rsidRPr="00197A4E">
        <w:rPr>
          <w:rFonts w:ascii="Times New Roman" w:hAnsi="Times New Roman" w:cs="Times New Roman"/>
          <w:sz w:val="27"/>
          <w:szCs w:val="27"/>
        </w:rPr>
        <w:t xml:space="preserve"> виртуальная эк</w:t>
      </w:r>
      <w:r>
        <w:rPr>
          <w:rFonts w:ascii="Times New Roman" w:hAnsi="Times New Roman" w:cs="Times New Roman"/>
          <w:sz w:val="27"/>
          <w:szCs w:val="27"/>
        </w:rPr>
        <w:t>скурсия с использованием интер</w:t>
      </w:r>
      <w:r w:rsidRPr="00197A4E">
        <w:rPr>
          <w:rFonts w:ascii="Times New Roman" w:hAnsi="Times New Roman" w:cs="Times New Roman"/>
          <w:sz w:val="27"/>
          <w:szCs w:val="27"/>
        </w:rPr>
        <w:t>нет-ресурсов.</w:t>
      </w:r>
    </w:p>
    <w:p w:rsidR="00197A4E" w:rsidRPr="00197A4E" w:rsidRDefault="00197A4E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97A4E">
        <w:rPr>
          <w:rFonts w:ascii="Times New Roman" w:hAnsi="Times New Roman" w:cs="Times New Roman"/>
          <w:b/>
          <w:sz w:val="27"/>
          <w:szCs w:val="27"/>
        </w:rPr>
        <w:t>Целевая установка:</w:t>
      </w:r>
      <w:r w:rsidRPr="00197A4E">
        <w:rPr>
          <w:rFonts w:ascii="Times New Roman" w:hAnsi="Times New Roman" w:cs="Times New Roman"/>
          <w:sz w:val="27"/>
          <w:szCs w:val="27"/>
        </w:rPr>
        <w:t xml:space="preserve"> по</w:t>
      </w:r>
      <w:r>
        <w:rPr>
          <w:rFonts w:ascii="Times New Roman" w:hAnsi="Times New Roman" w:cs="Times New Roman"/>
          <w:sz w:val="27"/>
          <w:szCs w:val="27"/>
        </w:rPr>
        <w:t xml:space="preserve">знакомить школьников с работой </w:t>
      </w:r>
      <w:r w:rsidRPr="00197A4E">
        <w:rPr>
          <w:rFonts w:ascii="Times New Roman" w:hAnsi="Times New Roman" w:cs="Times New Roman"/>
          <w:sz w:val="27"/>
          <w:szCs w:val="27"/>
        </w:rPr>
        <w:t xml:space="preserve">российских </w:t>
      </w:r>
      <w:r>
        <w:rPr>
          <w:rFonts w:ascii="Times New Roman" w:hAnsi="Times New Roman" w:cs="Times New Roman"/>
          <w:sz w:val="27"/>
          <w:szCs w:val="27"/>
        </w:rPr>
        <w:t xml:space="preserve">полярников, </w:t>
      </w:r>
      <w:r w:rsidRPr="00197A4E">
        <w:rPr>
          <w:rFonts w:ascii="Times New Roman" w:hAnsi="Times New Roman" w:cs="Times New Roman"/>
          <w:sz w:val="27"/>
          <w:szCs w:val="27"/>
        </w:rPr>
        <w:t>метеорологов на пол</w:t>
      </w:r>
      <w:r>
        <w:rPr>
          <w:rFonts w:ascii="Times New Roman" w:hAnsi="Times New Roman" w:cs="Times New Roman"/>
          <w:sz w:val="27"/>
          <w:szCs w:val="27"/>
        </w:rPr>
        <w:t>ярных станциях, разъяснить важ</w:t>
      </w:r>
      <w:r w:rsidRPr="00197A4E">
        <w:rPr>
          <w:rFonts w:ascii="Times New Roman" w:hAnsi="Times New Roman" w:cs="Times New Roman"/>
          <w:sz w:val="27"/>
          <w:szCs w:val="27"/>
        </w:rPr>
        <w:t>ность этой работы.</w:t>
      </w:r>
    </w:p>
    <w:p w:rsidR="0020060A" w:rsidRDefault="00197A4E" w:rsidP="00FA21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97A4E">
        <w:rPr>
          <w:rFonts w:ascii="Times New Roman" w:hAnsi="Times New Roman" w:cs="Times New Roman"/>
          <w:b/>
          <w:sz w:val="27"/>
          <w:szCs w:val="27"/>
        </w:rPr>
        <w:t>Основные понятия:</w:t>
      </w:r>
      <w:r w:rsidRPr="00197A4E">
        <w:rPr>
          <w:rFonts w:ascii="Times New Roman" w:hAnsi="Times New Roman" w:cs="Times New Roman"/>
          <w:sz w:val="27"/>
          <w:szCs w:val="27"/>
        </w:rPr>
        <w:t xml:space="preserve"> Аркт</w:t>
      </w:r>
      <w:r>
        <w:rPr>
          <w:rFonts w:ascii="Times New Roman" w:hAnsi="Times New Roman" w:cs="Times New Roman"/>
          <w:sz w:val="27"/>
          <w:szCs w:val="27"/>
        </w:rPr>
        <w:t xml:space="preserve">ика — «кухня погоды», полярная метеостанция, </w:t>
      </w:r>
      <w:r w:rsidR="0020060A">
        <w:rPr>
          <w:rFonts w:ascii="Times New Roman" w:hAnsi="Times New Roman" w:cs="Times New Roman"/>
          <w:sz w:val="27"/>
          <w:szCs w:val="27"/>
        </w:rPr>
        <w:t>полярники, метеонаблюдения.</w:t>
      </w:r>
    </w:p>
    <w:p w:rsidR="00197A4E" w:rsidRPr="00197A4E" w:rsidRDefault="00197A4E" w:rsidP="00FA217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197A4E">
        <w:rPr>
          <w:rFonts w:ascii="Times New Roman" w:hAnsi="Times New Roman" w:cs="Times New Roman"/>
          <w:b/>
          <w:sz w:val="27"/>
          <w:szCs w:val="27"/>
          <w:lang w:eastAsia="ru-RU"/>
        </w:rPr>
        <w:t>Планируемые результаты:</w:t>
      </w:r>
    </w:p>
    <w:p w:rsidR="0020060A" w:rsidRDefault="0020060A" w:rsidP="00FA2176">
      <w:pPr>
        <w:spacing w:after="0"/>
        <w:jc w:val="both"/>
      </w:pPr>
      <w:r>
        <w:rPr>
          <w:rFonts w:ascii="Times New Roman" w:hAnsi="Times New Roman" w:cs="Times New Roman"/>
          <w:b/>
          <w:sz w:val="27"/>
          <w:szCs w:val="27"/>
        </w:rPr>
        <w:t>П</w:t>
      </w:r>
      <w:r w:rsidRPr="0020060A">
        <w:rPr>
          <w:rFonts w:ascii="Times New Roman" w:hAnsi="Times New Roman" w:cs="Times New Roman"/>
          <w:b/>
          <w:sz w:val="27"/>
          <w:szCs w:val="27"/>
        </w:rPr>
        <w:t>редметные</w:t>
      </w:r>
    </w:p>
    <w:p w:rsidR="0020060A" w:rsidRPr="0020060A" w:rsidRDefault="0020060A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— Описывать условия работы ме</w:t>
      </w:r>
      <w:r w:rsidRPr="0020060A">
        <w:rPr>
          <w:rFonts w:ascii="Times New Roman" w:hAnsi="Times New Roman" w:cs="Times New Roman"/>
          <w:sz w:val="27"/>
          <w:szCs w:val="27"/>
        </w:rPr>
        <w:t>теорологов на полярной станции;</w:t>
      </w:r>
    </w:p>
    <w:p w:rsidR="0020060A" w:rsidRPr="0020060A" w:rsidRDefault="0020060A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— находить дополнительную информацию о российских и международных </w:t>
      </w:r>
      <w:r w:rsidRPr="0020060A">
        <w:rPr>
          <w:rFonts w:ascii="Times New Roman" w:hAnsi="Times New Roman" w:cs="Times New Roman"/>
          <w:sz w:val="27"/>
          <w:szCs w:val="27"/>
        </w:rPr>
        <w:t xml:space="preserve">полярных станциях; </w:t>
      </w:r>
    </w:p>
    <w:p w:rsidR="0020060A" w:rsidRPr="0020060A" w:rsidRDefault="0020060A" w:rsidP="00FA217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20060A">
        <w:rPr>
          <w:rFonts w:ascii="Times New Roman" w:hAnsi="Times New Roman" w:cs="Times New Roman"/>
          <w:sz w:val="27"/>
          <w:szCs w:val="27"/>
        </w:rPr>
        <w:t>— объяснять, почему соб</w:t>
      </w:r>
      <w:r>
        <w:rPr>
          <w:rFonts w:ascii="Times New Roman" w:hAnsi="Times New Roman" w:cs="Times New Roman"/>
          <w:sz w:val="27"/>
          <w:szCs w:val="27"/>
        </w:rPr>
        <w:t>ра</w:t>
      </w:r>
      <w:r w:rsidR="00B3074C">
        <w:rPr>
          <w:rFonts w:ascii="Times New Roman" w:hAnsi="Times New Roman" w:cs="Times New Roman"/>
          <w:sz w:val="27"/>
          <w:szCs w:val="27"/>
        </w:rPr>
        <w:t>нная на Северном полюсе информа</w:t>
      </w:r>
      <w:r>
        <w:rPr>
          <w:rFonts w:ascii="Times New Roman" w:hAnsi="Times New Roman" w:cs="Times New Roman"/>
          <w:sz w:val="27"/>
          <w:szCs w:val="27"/>
        </w:rPr>
        <w:t xml:space="preserve">ция о погоде очень важна для </w:t>
      </w:r>
      <w:r w:rsidRPr="0020060A">
        <w:rPr>
          <w:rFonts w:ascii="Times New Roman" w:hAnsi="Times New Roman" w:cs="Times New Roman"/>
          <w:sz w:val="27"/>
          <w:szCs w:val="27"/>
        </w:rPr>
        <w:t>всех стран мира</w:t>
      </w:r>
      <w:r w:rsidRPr="0020060A">
        <w:rPr>
          <w:rFonts w:ascii="Times New Roman" w:hAnsi="Times New Roman" w:cs="Times New Roman"/>
          <w:sz w:val="27"/>
          <w:szCs w:val="27"/>
        </w:rPr>
        <w:cr/>
      </w:r>
      <w:r w:rsidRPr="0020060A">
        <w:rPr>
          <w:rFonts w:ascii="Times New Roman" w:hAnsi="Times New Roman" w:cs="Times New Roman"/>
          <w:b/>
          <w:sz w:val="27"/>
          <w:szCs w:val="27"/>
          <w:lang w:eastAsia="ru-RU"/>
        </w:rPr>
        <w:t>Метапредметные результаты:</w:t>
      </w:r>
    </w:p>
    <w:p w:rsidR="0020060A" w:rsidRDefault="0020060A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</w:t>
      </w:r>
      <w:r w:rsidRPr="0020060A">
        <w:rPr>
          <w:rFonts w:ascii="Times New Roman" w:hAnsi="Times New Roman" w:cs="Times New Roman"/>
          <w:b/>
          <w:sz w:val="27"/>
          <w:szCs w:val="27"/>
        </w:rPr>
        <w:t>егулятивные:</w:t>
      </w:r>
      <w:r>
        <w:rPr>
          <w:rFonts w:ascii="Times New Roman" w:hAnsi="Times New Roman" w:cs="Times New Roman"/>
          <w:sz w:val="27"/>
          <w:szCs w:val="27"/>
        </w:rPr>
        <w:t xml:space="preserve"> принимать и удерживать учебную цель; </w:t>
      </w:r>
    </w:p>
    <w:p w:rsidR="00197A4E" w:rsidRPr="0020060A" w:rsidRDefault="0020060A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</w:rPr>
        <w:t>познавательные:</w:t>
      </w:r>
      <w:r>
        <w:rPr>
          <w:rFonts w:ascii="Times New Roman" w:hAnsi="Times New Roman" w:cs="Times New Roman"/>
          <w:sz w:val="27"/>
          <w:szCs w:val="27"/>
        </w:rPr>
        <w:t xml:space="preserve"> устанавливать причинно-следственные связи; использовать Интернет для получения необходимой информации с сайта, выбранного учителем;</w:t>
      </w:r>
      <w:r w:rsidRPr="0020060A">
        <w:t xml:space="preserve"> </w:t>
      </w:r>
      <w:r w:rsidRPr="0020060A">
        <w:rPr>
          <w:rFonts w:ascii="Times New Roman" w:hAnsi="Times New Roman" w:cs="Times New Roman"/>
          <w:b/>
          <w:sz w:val="27"/>
          <w:szCs w:val="27"/>
        </w:rPr>
        <w:t>коммуникативные:</w:t>
      </w:r>
      <w:r>
        <w:rPr>
          <w:rFonts w:ascii="Times New Roman" w:hAnsi="Times New Roman" w:cs="Times New Roman"/>
          <w:sz w:val="27"/>
          <w:szCs w:val="27"/>
        </w:rPr>
        <w:t xml:space="preserve"> работать са</w:t>
      </w:r>
      <w:r w:rsidRPr="0020060A">
        <w:rPr>
          <w:rFonts w:ascii="Times New Roman" w:hAnsi="Times New Roman" w:cs="Times New Roman"/>
          <w:sz w:val="27"/>
          <w:szCs w:val="27"/>
        </w:rPr>
        <w:t>мостоятельно и в группах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0060A" w:rsidRPr="0020060A" w:rsidRDefault="0020060A" w:rsidP="0020060A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</w:rPr>
        <w:t>Личностные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197A4E" w:rsidRDefault="0020060A" w:rsidP="0020060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— Расширение мотивации учения, общего кругозора и эрудиции.</w:t>
      </w:r>
    </w:p>
    <w:p w:rsidR="0020060A" w:rsidRDefault="0020060A" w:rsidP="0020060A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20060A" w:rsidRPr="0020060A" w:rsidRDefault="0020060A" w:rsidP="0020060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</w:rPr>
        <w:t>Ход урока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20060A" w:rsidRPr="00197A4E" w:rsidRDefault="0020060A" w:rsidP="0020060A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595055" w:rsidRPr="0020060A" w:rsidRDefault="00595055" w:rsidP="00595055">
      <w:pPr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20060A">
        <w:rPr>
          <w:rFonts w:ascii="Times New Roman" w:hAnsi="Times New Roman" w:cs="Times New Roman"/>
          <w:b/>
          <w:sz w:val="27"/>
          <w:szCs w:val="27"/>
        </w:rPr>
        <w:t>. Мотивация к учебной деятельности.</w:t>
      </w:r>
    </w:p>
    <w:p w:rsidR="00595055" w:rsidRPr="0020060A" w:rsidRDefault="00595055" w:rsidP="0020060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060A">
        <w:rPr>
          <w:rFonts w:ascii="Times New Roman" w:hAnsi="Times New Roman" w:cs="Times New Roman"/>
          <w:b/>
          <w:i/>
          <w:sz w:val="24"/>
          <w:szCs w:val="24"/>
        </w:rPr>
        <w:t>Приём: «Фантастическая добавка»</w:t>
      </w:r>
    </w:p>
    <w:p w:rsidR="0020060A" w:rsidRPr="0020060A" w:rsidRDefault="00595055" w:rsidP="00FA2176">
      <w:pPr>
        <w:jc w:val="both"/>
        <w:rPr>
          <w:rFonts w:ascii="Times New Roman" w:hAnsi="Times New Roman" w:cs="Times New Roman"/>
          <w:i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- Сегодня мы побываем в гостях у одной сказочной героини. Как её зовут и где она живёт вы скажете сами. </w:t>
      </w:r>
      <w:r w:rsidR="0020060A">
        <w:rPr>
          <w:rFonts w:ascii="Times New Roman" w:hAnsi="Times New Roman" w:cs="Times New Roman"/>
          <w:sz w:val="27"/>
          <w:szCs w:val="27"/>
        </w:rPr>
        <w:t xml:space="preserve">Вы услышите устаревшее слово </w:t>
      </w:r>
      <w:r w:rsidR="0020060A">
        <w:rPr>
          <w:rFonts w:ascii="Times New Roman" w:hAnsi="Times New Roman" w:cs="Times New Roman"/>
          <w:i/>
          <w:sz w:val="27"/>
          <w:szCs w:val="27"/>
        </w:rPr>
        <w:t>«чертог».</w:t>
      </w:r>
    </w:p>
    <w:p w:rsidR="0020060A" w:rsidRPr="0020060A" w:rsidRDefault="00595055" w:rsidP="00FA2176">
      <w:pPr>
        <w:pStyle w:val="ParagraphStyle"/>
        <w:spacing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i/>
          <w:iCs/>
          <w:sz w:val="27"/>
          <w:szCs w:val="27"/>
        </w:rPr>
        <w:t xml:space="preserve">Чертог </w:t>
      </w:r>
      <w:r w:rsidRPr="0020060A">
        <w:rPr>
          <w:rFonts w:ascii="Times New Roman" w:hAnsi="Times New Roman" w:cs="Times New Roman"/>
          <w:sz w:val="27"/>
          <w:szCs w:val="27"/>
        </w:rPr>
        <w:t xml:space="preserve">(устаревшее слово) – великолепное здание, дворец, помещение, палата во дворце, замке. </w:t>
      </w:r>
    </w:p>
    <w:p w:rsidR="0020060A" w:rsidRDefault="0020060A" w:rsidP="00FA2176">
      <w:pPr>
        <w:jc w:val="both"/>
        <w:rPr>
          <w:rFonts w:ascii="Times New Roman" w:hAnsi="Times New Roman" w:cs="Times New Roman"/>
          <w:b/>
          <w:i/>
          <w:sz w:val="27"/>
          <w:szCs w:val="27"/>
          <w:lang w:val="x-none"/>
        </w:rPr>
      </w:pPr>
    </w:p>
    <w:p w:rsidR="00595055" w:rsidRPr="0020060A" w:rsidRDefault="0067123B" w:rsidP="00FA2176">
      <w:pPr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20060A">
        <w:rPr>
          <w:rFonts w:ascii="Times New Roman" w:hAnsi="Times New Roman" w:cs="Times New Roman"/>
          <w:b/>
          <w:i/>
          <w:sz w:val="27"/>
          <w:szCs w:val="27"/>
        </w:rPr>
        <w:t>Слайд</w:t>
      </w:r>
      <w:r w:rsidR="00B3074C">
        <w:rPr>
          <w:rFonts w:ascii="Times New Roman" w:hAnsi="Times New Roman" w:cs="Times New Roman"/>
          <w:b/>
          <w:i/>
          <w:sz w:val="27"/>
          <w:szCs w:val="27"/>
        </w:rPr>
        <w:t xml:space="preserve"> 2</w:t>
      </w:r>
    </w:p>
    <w:p w:rsidR="00FD720F" w:rsidRPr="0020060A" w:rsidRDefault="00595055" w:rsidP="00FA2176">
      <w:pPr>
        <w:pStyle w:val="ParagraphStyle"/>
        <w:spacing w:line="264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«Стенами чертогам были вьюги, окнами и дверями - буйные ветры. Сто с лишним зал тянулись здесь одна за другой так, как наметала их вьюга. Все они освещались северным сиянием, и самая большая простиралась на много-много миль</w:t>
      </w:r>
      <w:r w:rsidR="00FD720F" w:rsidRPr="0020060A">
        <w:rPr>
          <w:rFonts w:ascii="Times New Roman" w:hAnsi="Times New Roman" w:cs="Times New Roman"/>
          <w:sz w:val="27"/>
          <w:szCs w:val="27"/>
        </w:rPr>
        <w:t xml:space="preserve"> Как холодно, как пустынно было в этих белых, ярко сверкающих чертогах! Холодно, пустынно, грандиозно! Северное сияние вспыхивало и горело так правильно, что можно было точно рассчитать, в какую минуту свет усилится, в какую померкнет. Посреди самой большой пустынной снежной залы находилось замерзшее озеро». </w:t>
      </w:r>
      <w:r w:rsidR="00FD720F" w:rsidRPr="0020060A">
        <w:rPr>
          <w:rFonts w:ascii="Times New Roman" w:hAnsi="Times New Roman" w:cs="Times New Roman"/>
          <w:i/>
          <w:iCs/>
          <w:sz w:val="27"/>
          <w:szCs w:val="27"/>
        </w:rPr>
        <w:t xml:space="preserve">(Г.-Х. Андерсен. </w:t>
      </w:r>
      <w:r w:rsidR="0020060A">
        <w:rPr>
          <w:rFonts w:ascii="Times New Roman" w:hAnsi="Times New Roman" w:cs="Times New Roman"/>
          <w:i/>
          <w:iCs/>
          <w:sz w:val="27"/>
          <w:szCs w:val="27"/>
          <w:lang w:val="ru-RU"/>
        </w:rPr>
        <w:t>«</w:t>
      </w:r>
      <w:r w:rsidR="00FD720F" w:rsidRPr="0020060A">
        <w:rPr>
          <w:rFonts w:ascii="Times New Roman" w:hAnsi="Times New Roman" w:cs="Times New Roman"/>
          <w:i/>
          <w:iCs/>
          <w:sz w:val="27"/>
          <w:szCs w:val="27"/>
        </w:rPr>
        <w:t xml:space="preserve">Снежная </w:t>
      </w:r>
      <w:proofErr w:type="gramStart"/>
      <w:r w:rsidR="00FD720F" w:rsidRPr="0020060A">
        <w:rPr>
          <w:rFonts w:ascii="Times New Roman" w:hAnsi="Times New Roman" w:cs="Times New Roman"/>
          <w:i/>
          <w:iCs/>
          <w:sz w:val="27"/>
          <w:szCs w:val="27"/>
        </w:rPr>
        <w:t>королев</w:t>
      </w:r>
      <w:r w:rsidR="0020060A">
        <w:rPr>
          <w:rFonts w:ascii="Times New Roman" w:hAnsi="Times New Roman" w:cs="Times New Roman"/>
          <w:i/>
          <w:iCs/>
          <w:sz w:val="27"/>
          <w:szCs w:val="27"/>
          <w:lang w:val="ru-RU"/>
        </w:rPr>
        <w:t>»</w:t>
      </w:r>
      <w:r w:rsidR="00FD720F" w:rsidRPr="0020060A">
        <w:rPr>
          <w:rFonts w:ascii="Times New Roman" w:hAnsi="Times New Roman" w:cs="Times New Roman"/>
          <w:i/>
          <w:iCs/>
          <w:sz w:val="27"/>
          <w:szCs w:val="27"/>
        </w:rPr>
        <w:t>а.</w:t>
      </w:r>
      <w:proofErr w:type="gramEnd"/>
      <w:r w:rsidR="00FD720F" w:rsidRPr="0020060A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Жила она на Северном полюсе в заснеженной стране, которая называлась ЛАПЛАНДИЯ.</w:t>
      </w:r>
      <w:r w:rsidR="00FD720F" w:rsidRPr="0020060A">
        <w:rPr>
          <w:rFonts w:ascii="Times New Roman" w:hAnsi="Times New Roman" w:cs="Times New Roman"/>
          <w:i/>
          <w:iCs/>
          <w:sz w:val="27"/>
          <w:szCs w:val="27"/>
        </w:rPr>
        <w:t>)</w:t>
      </w:r>
    </w:p>
    <w:p w:rsidR="00FD720F" w:rsidRPr="0020060A" w:rsidRDefault="00AE4C44" w:rsidP="00FA2176">
      <w:pPr>
        <w:pStyle w:val="ParagraphStyle"/>
        <w:spacing w:line="264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ru-RU"/>
        </w:rPr>
        <w:t xml:space="preserve">- </w:t>
      </w:r>
      <w:r w:rsidRPr="0020060A">
        <w:rPr>
          <w:rFonts w:ascii="Times New Roman" w:hAnsi="Times New Roman" w:cs="Times New Roman"/>
          <w:sz w:val="27"/>
          <w:szCs w:val="27"/>
          <w:lang w:val="ru-RU"/>
        </w:rPr>
        <w:t>Итак, отправляемся на экскурсию в эту холодную страну. Что мы наденем на себя, чтобы не замёрзнуть?</w:t>
      </w:r>
    </w:p>
    <w:p w:rsidR="0020060A" w:rsidRDefault="0020060A" w:rsidP="00FD720F">
      <w:pPr>
        <w:pStyle w:val="ParagraphStyle"/>
        <w:spacing w:line="264" w:lineRule="auto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595055" w:rsidRPr="0020060A" w:rsidRDefault="00FD720F" w:rsidP="00FD720F">
      <w:pPr>
        <w:pStyle w:val="ParagraphStyle"/>
        <w:spacing w:line="264" w:lineRule="auto"/>
        <w:rPr>
          <w:rFonts w:ascii="Times New Roman" w:hAnsi="Times New Roman" w:cs="Times New Roman"/>
          <w:sz w:val="27"/>
          <w:szCs w:val="27"/>
          <w:lang w:val="ru-RU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en-US"/>
        </w:rPr>
        <w:lastRenderedPageBreak/>
        <w:t>II</w:t>
      </w:r>
      <w:r w:rsidRPr="0020060A">
        <w:rPr>
          <w:rFonts w:ascii="Times New Roman" w:hAnsi="Times New Roman" w:cs="Times New Roman"/>
          <w:b/>
          <w:sz w:val="27"/>
          <w:szCs w:val="27"/>
          <w:lang w:val="ru-RU"/>
        </w:rPr>
        <w:t>. Актуализация знаний.</w:t>
      </w:r>
      <w:r w:rsidRPr="0020060A">
        <w:rPr>
          <w:rFonts w:ascii="Times New Roman" w:hAnsi="Times New Roman" w:cs="Times New Roman"/>
          <w:sz w:val="27"/>
          <w:szCs w:val="27"/>
        </w:rPr>
        <w:br/>
      </w:r>
      <w:r w:rsidRPr="0020060A">
        <w:rPr>
          <w:rFonts w:ascii="Times New Roman" w:hAnsi="Times New Roman" w:cs="Times New Roman"/>
          <w:sz w:val="27"/>
          <w:szCs w:val="27"/>
          <w:lang w:val="ru-RU"/>
        </w:rPr>
        <w:t>1) Игра «Отгадай погодные условия»</w:t>
      </w:r>
    </w:p>
    <w:p w:rsidR="0020060A" w:rsidRDefault="0020060A" w:rsidP="00FD720F">
      <w:pPr>
        <w:pStyle w:val="ParagraphStyle"/>
        <w:spacing w:line="264" w:lineRule="auto"/>
        <w:rPr>
          <w:rFonts w:ascii="Times New Roman" w:hAnsi="Times New Roman" w:cs="Times New Roman"/>
          <w:b/>
          <w:i/>
          <w:sz w:val="27"/>
          <w:szCs w:val="27"/>
          <w:lang w:val="ru-RU"/>
        </w:rPr>
      </w:pPr>
    </w:p>
    <w:p w:rsidR="00FD720F" w:rsidRPr="0020060A" w:rsidRDefault="00371350" w:rsidP="00FD720F">
      <w:pPr>
        <w:pStyle w:val="ParagraphStyle"/>
        <w:spacing w:line="264" w:lineRule="auto"/>
        <w:rPr>
          <w:rFonts w:ascii="Times New Roman" w:hAnsi="Times New Roman" w:cs="Times New Roman"/>
          <w:b/>
          <w:i/>
          <w:sz w:val="27"/>
          <w:szCs w:val="27"/>
          <w:lang w:val="ru-RU"/>
        </w:rPr>
      </w:pPr>
      <w:r w:rsidRPr="0020060A">
        <w:rPr>
          <w:rFonts w:ascii="Times New Roman" w:hAnsi="Times New Roman" w:cs="Times New Roman"/>
          <w:b/>
          <w:i/>
          <w:sz w:val="27"/>
          <w:szCs w:val="27"/>
          <w:lang w:val="ru-RU"/>
        </w:rPr>
        <w:t>Слайды</w:t>
      </w:r>
      <w:r w:rsidR="00B3074C">
        <w:rPr>
          <w:rFonts w:ascii="Times New Roman" w:hAnsi="Times New Roman" w:cs="Times New Roman"/>
          <w:b/>
          <w:i/>
          <w:sz w:val="27"/>
          <w:szCs w:val="27"/>
          <w:lang w:val="ru-RU"/>
        </w:rPr>
        <w:t>3-5</w:t>
      </w:r>
    </w:p>
    <w:p w:rsidR="00FD720F" w:rsidRPr="0020060A" w:rsidRDefault="0067123B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- Какие меры безопасности мы должны соблюдать при этих погодных условиях?</w:t>
      </w:r>
    </w:p>
    <w:p w:rsidR="00417B89" w:rsidRPr="0020060A" w:rsidRDefault="00417B89" w:rsidP="00FA2176">
      <w:pPr>
        <w:jc w:val="both"/>
        <w:rPr>
          <w:rFonts w:ascii="Times New Roman" w:hAnsi="Times New Roman" w:cs="Times New Roman"/>
          <w:i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- Что нужно знать, чтобы правильно выбрать одежду для той или иной погоды? </w:t>
      </w:r>
      <w:r w:rsidRPr="0020060A">
        <w:rPr>
          <w:rFonts w:ascii="Times New Roman" w:hAnsi="Times New Roman" w:cs="Times New Roman"/>
          <w:i/>
          <w:sz w:val="27"/>
          <w:szCs w:val="27"/>
        </w:rPr>
        <w:t>(Варианты ответов учеников)</w:t>
      </w:r>
    </w:p>
    <w:p w:rsidR="00417B89" w:rsidRPr="0020060A" w:rsidRDefault="00417B89" w:rsidP="00FA2176">
      <w:pPr>
        <w:jc w:val="both"/>
        <w:rPr>
          <w:rFonts w:ascii="Times New Roman" w:hAnsi="Times New Roman" w:cs="Times New Roman"/>
          <w:i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- Откуда мы узнаём, какая завтра будет погода?</w:t>
      </w:r>
      <w:r w:rsidRPr="0020060A">
        <w:rPr>
          <w:rFonts w:ascii="Times New Roman" w:hAnsi="Times New Roman" w:cs="Times New Roman"/>
          <w:i/>
          <w:sz w:val="27"/>
          <w:szCs w:val="27"/>
        </w:rPr>
        <w:t xml:space="preserve"> (Слушаем прогноз погоды.)</w:t>
      </w:r>
    </w:p>
    <w:p w:rsidR="00AE4C44" w:rsidRPr="0020060A" w:rsidRDefault="00AE4C44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- Для исследования явлений природы и составления предстоящих прогнозов погоды используются метеорологические станции с самых разных частей земного шара.</w:t>
      </w:r>
    </w:p>
    <w:p w:rsidR="0067123B" w:rsidRPr="0020060A" w:rsidRDefault="0067123B" w:rsidP="0067123B">
      <w:pPr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 w:rsidRPr="0020060A">
        <w:rPr>
          <w:rFonts w:ascii="Times New Roman" w:hAnsi="Times New Roman" w:cs="Times New Roman"/>
          <w:b/>
          <w:sz w:val="27"/>
          <w:szCs w:val="27"/>
        </w:rPr>
        <w:t>. Вхождение в тему.</w:t>
      </w:r>
    </w:p>
    <w:p w:rsidR="004C6AAA" w:rsidRPr="0020060A" w:rsidRDefault="004C6AAA" w:rsidP="0067123B">
      <w:pPr>
        <w:rPr>
          <w:rFonts w:ascii="Times New Roman" w:hAnsi="Times New Roman"/>
          <w:b/>
          <w:i/>
          <w:sz w:val="27"/>
          <w:szCs w:val="27"/>
        </w:rPr>
      </w:pPr>
      <w:r w:rsidRPr="0020060A">
        <w:rPr>
          <w:rFonts w:ascii="Times New Roman" w:hAnsi="Times New Roman"/>
          <w:b/>
          <w:i/>
          <w:sz w:val="27"/>
          <w:szCs w:val="27"/>
        </w:rPr>
        <w:t>Слайд</w:t>
      </w:r>
      <w:r w:rsidR="00B3074C">
        <w:rPr>
          <w:rFonts w:ascii="Times New Roman" w:hAnsi="Times New Roman"/>
          <w:b/>
          <w:i/>
          <w:sz w:val="27"/>
          <w:szCs w:val="27"/>
        </w:rPr>
        <w:t xml:space="preserve"> 6</w:t>
      </w:r>
    </w:p>
    <w:p w:rsidR="00AE4C44" w:rsidRPr="0020060A" w:rsidRDefault="00AE4C44" w:rsidP="00FA2176">
      <w:pPr>
        <w:jc w:val="both"/>
        <w:rPr>
          <w:rFonts w:ascii="Times New Roman" w:hAnsi="Times New Roman"/>
          <w:i/>
          <w:sz w:val="27"/>
          <w:szCs w:val="27"/>
        </w:rPr>
      </w:pPr>
      <w:r w:rsidRPr="0020060A">
        <w:rPr>
          <w:rFonts w:ascii="Times New Roman" w:hAnsi="Times New Roman"/>
          <w:sz w:val="27"/>
          <w:szCs w:val="27"/>
        </w:rPr>
        <w:t xml:space="preserve">- Раз мы в гостях на Северном полюсе, то и будем искать там метеорологическую станцию. Как вы думаете, есть ли в Арктике метеорологическая станция? </w:t>
      </w:r>
      <w:r w:rsidRPr="0020060A">
        <w:rPr>
          <w:rFonts w:ascii="Times New Roman" w:hAnsi="Times New Roman"/>
          <w:i/>
          <w:sz w:val="27"/>
          <w:szCs w:val="27"/>
        </w:rPr>
        <w:t>(Выслушиваются мнения учеников.)</w:t>
      </w:r>
    </w:p>
    <w:p w:rsidR="00417B89" w:rsidRPr="0020060A" w:rsidRDefault="00417B89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b/>
          <w:i/>
          <w:sz w:val="27"/>
          <w:szCs w:val="27"/>
        </w:rPr>
        <w:t>Слайд</w:t>
      </w:r>
      <w:r w:rsidR="00B3074C">
        <w:rPr>
          <w:rFonts w:ascii="Times New Roman" w:hAnsi="Times New Roman" w:cs="Times New Roman"/>
          <w:b/>
          <w:i/>
          <w:sz w:val="27"/>
          <w:szCs w:val="27"/>
        </w:rPr>
        <w:t xml:space="preserve"> 7-11</w:t>
      </w:r>
      <w:r w:rsidRPr="0020060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20060A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20060A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20060A">
        <w:rPr>
          <w:rFonts w:ascii="Times New Roman" w:hAnsi="Times New Roman" w:cs="Times New Roman"/>
          <w:sz w:val="27"/>
          <w:szCs w:val="27"/>
        </w:rPr>
        <w:t>исследователи Арктики</w:t>
      </w:r>
      <w:r w:rsidR="00B3074C">
        <w:rPr>
          <w:rFonts w:ascii="Times New Roman" w:hAnsi="Times New Roman" w:cs="Times New Roman"/>
          <w:sz w:val="27"/>
          <w:szCs w:val="27"/>
        </w:rPr>
        <w:t>, метеорологическая станция</w:t>
      </w:r>
      <w:r w:rsidRPr="0020060A">
        <w:rPr>
          <w:rFonts w:ascii="Times New Roman" w:hAnsi="Times New Roman" w:cs="Times New Roman"/>
          <w:sz w:val="27"/>
          <w:szCs w:val="27"/>
        </w:rPr>
        <w:t>)</w:t>
      </w:r>
    </w:p>
    <w:p w:rsidR="00417B89" w:rsidRPr="0020060A" w:rsidRDefault="00417B89" w:rsidP="00FA217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-  Человек не является коренным жителем Арктики, но она всегда привлекала людей своей загадочностью. Первые экспедиции учёных внесли большой вклад в открытие и исследование Арктики.  Это </w:t>
      </w:r>
    </w:p>
    <w:p w:rsidR="00417B89" w:rsidRPr="0020060A" w:rsidRDefault="00417B89" w:rsidP="00FA21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F7457">
        <w:rPr>
          <w:rFonts w:ascii="Times New Roman" w:hAnsi="Times New Roman" w:cs="Times New Roman"/>
          <w:b/>
          <w:sz w:val="27"/>
          <w:szCs w:val="27"/>
        </w:rPr>
        <w:t>Фритьоф Нансен</w:t>
      </w:r>
      <w:r w:rsidRPr="0020060A">
        <w:rPr>
          <w:rFonts w:ascii="Times New Roman" w:hAnsi="Times New Roman" w:cs="Times New Roman"/>
          <w:sz w:val="27"/>
          <w:szCs w:val="27"/>
        </w:rPr>
        <w:t xml:space="preserve"> – знаменитый норвежский исследователь, </w:t>
      </w:r>
    </w:p>
    <w:p w:rsidR="00417B89" w:rsidRPr="0020060A" w:rsidRDefault="00417B89" w:rsidP="00FA217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F7457">
        <w:rPr>
          <w:rFonts w:ascii="Times New Roman" w:hAnsi="Times New Roman" w:cs="Times New Roman"/>
          <w:b/>
          <w:sz w:val="27"/>
          <w:szCs w:val="27"/>
        </w:rPr>
        <w:t>Георгий Яковлевич Седов</w:t>
      </w:r>
      <w:r w:rsidRPr="0020060A">
        <w:rPr>
          <w:rFonts w:ascii="Times New Roman" w:hAnsi="Times New Roman" w:cs="Times New Roman"/>
          <w:sz w:val="27"/>
          <w:szCs w:val="27"/>
        </w:rPr>
        <w:t xml:space="preserve"> – замечательный русский полярный исследователь,</w:t>
      </w:r>
    </w:p>
    <w:p w:rsidR="00417B89" w:rsidRPr="006F7457" w:rsidRDefault="00417B89" w:rsidP="006F745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F7457">
        <w:rPr>
          <w:rFonts w:ascii="Times New Roman" w:hAnsi="Times New Roman" w:cs="Times New Roman"/>
          <w:b/>
          <w:sz w:val="27"/>
          <w:szCs w:val="27"/>
        </w:rPr>
        <w:t xml:space="preserve">Юрий </w:t>
      </w:r>
      <w:r w:rsidRPr="006F7457">
        <w:rPr>
          <w:rFonts w:ascii="Times New Roman" w:hAnsi="Times New Roman" w:cs="Times New Roman"/>
          <w:b/>
          <w:bCs/>
          <w:sz w:val="27"/>
          <w:szCs w:val="27"/>
        </w:rPr>
        <w:t xml:space="preserve">Сергеевич </w:t>
      </w:r>
      <w:proofErr w:type="spellStart"/>
      <w:r w:rsidRPr="006F7457">
        <w:rPr>
          <w:rFonts w:ascii="Times New Roman" w:hAnsi="Times New Roman" w:cs="Times New Roman"/>
          <w:b/>
          <w:bCs/>
          <w:sz w:val="27"/>
          <w:szCs w:val="27"/>
        </w:rPr>
        <w:t>Кучиев</w:t>
      </w:r>
      <w:proofErr w:type="spellEnd"/>
      <w:r w:rsidR="006F7457">
        <w:rPr>
          <w:rFonts w:ascii="Times New Roman" w:hAnsi="Times New Roman" w:cs="Times New Roman"/>
          <w:sz w:val="27"/>
          <w:szCs w:val="27"/>
        </w:rPr>
        <w:t xml:space="preserve"> - у</w:t>
      </w:r>
      <w:r w:rsidRPr="006F7457">
        <w:rPr>
          <w:rFonts w:ascii="Times New Roman" w:hAnsi="Times New Roman" w:cs="Times New Roman"/>
          <w:sz w:val="27"/>
          <w:szCs w:val="27"/>
        </w:rPr>
        <w:t xml:space="preserve">роженец Северной Осетии. Закончил школу № 27 в г. Владикавказе. Первым достигший Северного полюса. С 1971 г. – назначен капитаном атомного ледокола "Арктика". </w:t>
      </w:r>
    </w:p>
    <w:p w:rsidR="005B3034" w:rsidRPr="005B3034" w:rsidRDefault="005B3034" w:rsidP="00FA217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7"/>
          <w:szCs w:val="27"/>
        </w:rPr>
      </w:pPr>
      <w:r w:rsidRPr="006F7457">
        <w:rPr>
          <w:rFonts w:eastAsiaTheme="minorEastAsia"/>
          <w:b/>
          <w:bCs/>
          <w:color w:val="000000" w:themeColor="text1"/>
          <w:kern w:val="24"/>
          <w:sz w:val="27"/>
          <w:szCs w:val="27"/>
        </w:rPr>
        <w:t>Иван Дмитриевич Папанин</w:t>
      </w:r>
      <w:r>
        <w:rPr>
          <w:sz w:val="27"/>
          <w:szCs w:val="27"/>
        </w:rPr>
        <w:t xml:space="preserve"> - </w:t>
      </w:r>
      <w:r w:rsidRPr="005B3034">
        <w:rPr>
          <w:rFonts w:eastAsiaTheme="minorEastAsia"/>
          <w:color w:val="000000" w:themeColor="text1"/>
          <w:kern w:val="24"/>
          <w:sz w:val="27"/>
          <w:szCs w:val="27"/>
        </w:rPr>
        <w:t>советский полярный исследователь.</w:t>
      </w:r>
    </w:p>
    <w:p w:rsidR="005B3034" w:rsidRPr="005B3034" w:rsidRDefault="005B3034" w:rsidP="00FA2176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5B3034">
        <w:rPr>
          <w:rFonts w:eastAsiaTheme="minorEastAsia"/>
          <w:color w:val="000000" w:themeColor="text1"/>
          <w:kern w:val="24"/>
          <w:sz w:val="27"/>
          <w:szCs w:val="27"/>
        </w:rPr>
        <w:t>Возглавлял первую научную дрейфующую станцию «СЕВЕРНЫЙ ПОЛЮС – 1»</w:t>
      </w:r>
    </w:p>
    <w:p w:rsidR="005B3034" w:rsidRPr="005B3034" w:rsidRDefault="005B3034" w:rsidP="00FA2176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7"/>
          <w:szCs w:val="27"/>
        </w:rPr>
      </w:pPr>
      <w:r w:rsidRPr="006F7457">
        <w:rPr>
          <w:rFonts w:cstheme="minorBidi"/>
          <w:b/>
          <w:bCs/>
          <w:color w:val="000000" w:themeColor="text1"/>
          <w:kern w:val="24"/>
          <w:sz w:val="27"/>
          <w:szCs w:val="27"/>
        </w:rPr>
        <w:t>Гатиев Илья Давидович</w:t>
      </w:r>
      <w:r w:rsidRPr="005B3034">
        <w:rPr>
          <w:rFonts w:cstheme="minorBidi"/>
          <w:color w:val="000000" w:themeColor="text1"/>
          <w:kern w:val="24"/>
          <w:sz w:val="27"/>
          <w:szCs w:val="27"/>
        </w:rPr>
        <w:t> </w:t>
      </w:r>
      <w:r>
        <w:rPr>
          <w:sz w:val="27"/>
          <w:szCs w:val="27"/>
        </w:rPr>
        <w:t xml:space="preserve">- </w:t>
      </w:r>
      <w:r w:rsidR="006F7457" w:rsidRPr="006F7457">
        <w:rPr>
          <w:sz w:val="27"/>
          <w:szCs w:val="27"/>
        </w:rPr>
        <w:t>р</w:t>
      </w:r>
      <w:r w:rsidR="006F7457" w:rsidRPr="006F7457">
        <w:rPr>
          <w:sz w:val="27"/>
          <w:szCs w:val="27"/>
        </w:rPr>
        <w:t>оди</w:t>
      </w:r>
      <w:r w:rsidR="006F7457">
        <w:rPr>
          <w:sz w:val="27"/>
          <w:szCs w:val="27"/>
        </w:rPr>
        <w:t>лся в селе Дигора</w:t>
      </w:r>
      <w:r w:rsidR="006F7457" w:rsidRPr="006F7457">
        <w:rPr>
          <w:sz w:val="27"/>
          <w:szCs w:val="27"/>
        </w:rPr>
        <w:t xml:space="preserve"> </w:t>
      </w:r>
      <w:proofErr w:type="spellStart"/>
      <w:r w:rsidR="006F7457" w:rsidRPr="006F7457">
        <w:rPr>
          <w:sz w:val="27"/>
          <w:szCs w:val="27"/>
        </w:rPr>
        <w:t>Дигорского</w:t>
      </w:r>
      <w:proofErr w:type="spellEnd"/>
      <w:r w:rsidR="006F7457" w:rsidRPr="006F7457">
        <w:rPr>
          <w:sz w:val="27"/>
          <w:szCs w:val="27"/>
        </w:rPr>
        <w:t xml:space="preserve"> района Северной Осетии</w:t>
      </w:r>
      <w:r w:rsidR="006F7457">
        <w:rPr>
          <w:sz w:val="27"/>
          <w:szCs w:val="27"/>
        </w:rPr>
        <w:t xml:space="preserve">. </w:t>
      </w:r>
      <w:r w:rsidRPr="005B3034">
        <w:rPr>
          <w:rFonts w:cstheme="minorBidi"/>
          <w:color w:val="000000" w:themeColor="text1"/>
          <w:kern w:val="24"/>
          <w:sz w:val="27"/>
          <w:szCs w:val="27"/>
        </w:rPr>
        <w:t>Арктический геолог, «Почетный полярник»</w:t>
      </w:r>
      <w:r>
        <w:rPr>
          <w:rFonts w:cstheme="minorBidi"/>
          <w:color w:val="000000" w:themeColor="text1"/>
          <w:kern w:val="24"/>
          <w:sz w:val="27"/>
          <w:szCs w:val="27"/>
        </w:rPr>
        <w:t xml:space="preserve">. Его именем назван мыс </w:t>
      </w:r>
      <w:proofErr w:type="spellStart"/>
      <w:r>
        <w:rPr>
          <w:rFonts w:cstheme="minorBidi"/>
          <w:color w:val="000000" w:themeColor="text1"/>
          <w:kern w:val="24"/>
          <w:sz w:val="27"/>
          <w:szCs w:val="27"/>
        </w:rPr>
        <w:t>Гатиева</w:t>
      </w:r>
      <w:proofErr w:type="spellEnd"/>
      <w:r>
        <w:rPr>
          <w:rFonts w:cstheme="minorBidi"/>
          <w:color w:val="000000" w:themeColor="text1"/>
          <w:kern w:val="24"/>
          <w:sz w:val="27"/>
          <w:szCs w:val="27"/>
        </w:rPr>
        <w:t>.</w:t>
      </w:r>
    </w:p>
    <w:p w:rsidR="005B3034" w:rsidRPr="005B3034" w:rsidRDefault="005B3034" w:rsidP="00FA2176">
      <w:pPr>
        <w:pStyle w:val="a4"/>
        <w:ind w:left="72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4C6AAA" w:rsidRDefault="00417B89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- Несмотря на трудные </w:t>
      </w:r>
      <w:proofErr w:type="gramStart"/>
      <w:r w:rsidRPr="0020060A">
        <w:rPr>
          <w:rFonts w:ascii="Times New Roman" w:hAnsi="Times New Roman" w:cs="Times New Roman"/>
          <w:sz w:val="27"/>
          <w:szCs w:val="27"/>
        </w:rPr>
        <w:t>условия  и</w:t>
      </w:r>
      <w:proofErr w:type="gramEnd"/>
      <w:r w:rsidRPr="0020060A">
        <w:rPr>
          <w:rFonts w:ascii="Times New Roman" w:hAnsi="Times New Roman" w:cs="Times New Roman"/>
          <w:sz w:val="27"/>
          <w:szCs w:val="27"/>
        </w:rPr>
        <w:t xml:space="preserve"> суровый климат, отважные мореплаватели и ученые проникали в Арктику, открывали и изучали новые территории, вели </w:t>
      </w:r>
      <w:r w:rsidR="004C6AAA" w:rsidRPr="0020060A">
        <w:rPr>
          <w:rFonts w:ascii="Times New Roman" w:hAnsi="Times New Roman" w:cs="Times New Roman"/>
          <w:sz w:val="27"/>
          <w:szCs w:val="27"/>
        </w:rPr>
        <w:t xml:space="preserve">и до сих пор ведут </w:t>
      </w:r>
      <w:r w:rsidRPr="0020060A">
        <w:rPr>
          <w:rStyle w:val="a5"/>
          <w:rFonts w:ascii="Times New Roman" w:hAnsi="Times New Roman" w:cs="Times New Roman"/>
          <w:sz w:val="27"/>
          <w:szCs w:val="27"/>
        </w:rPr>
        <w:t>метеорологические</w:t>
      </w:r>
      <w:r w:rsidRPr="0020060A">
        <w:rPr>
          <w:rFonts w:ascii="Times New Roman" w:hAnsi="Times New Roman" w:cs="Times New Roman"/>
          <w:sz w:val="27"/>
          <w:szCs w:val="27"/>
        </w:rPr>
        <w:t xml:space="preserve"> наблюдения.</w:t>
      </w:r>
    </w:p>
    <w:p w:rsidR="00B3074C" w:rsidRPr="00B3074C" w:rsidRDefault="00B3074C" w:rsidP="0067123B">
      <w:pPr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 xml:space="preserve">Слайд 12 </w:t>
      </w:r>
    </w:p>
    <w:p w:rsidR="00417B89" w:rsidRPr="0020060A" w:rsidRDefault="004C6AAA" w:rsidP="0067123B">
      <w:pPr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  <w:r w:rsidRPr="0020060A">
        <w:rPr>
          <w:rFonts w:ascii="Times New Roman" w:hAnsi="Times New Roman" w:cs="Times New Roman"/>
          <w:b/>
          <w:sz w:val="27"/>
          <w:szCs w:val="27"/>
        </w:rPr>
        <w:t>. Открытие новых знаний.</w:t>
      </w:r>
    </w:p>
    <w:p w:rsidR="004C6AAA" w:rsidRDefault="004C6AAA" w:rsidP="004C6A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Знакомство с работой полярной метеорологической станции.</w:t>
      </w:r>
    </w:p>
    <w:p w:rsidR="005B3034" w:rsidRDefault="005B3034" w:rsidP="00FA2176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6858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Метеоролог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одна из самых редких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сложных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профессий. </w:t>
      </w:r>
      <w:r w:rsidR="0083399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Метеорологи, работающие на Северном полюсе очень отважные. Почему, как вы думаете? Метеорологи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являются непременными участниками различных экс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педиций. Они 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проводят зимы на полярных станциях.</w:t>
      </w:r>
      <w:r w:rsidRPr="005B3034">
        <w:rPr>
          <w:rFonts w:eastAsia="Times New Roman" w:cs="Times New Roman"/>
          <w:szCs w:val="24"/>
          <w:lang w:eastAsia="ru-RU"/>
        </w:rPr>
        <w:t xml:space="preserve"> 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всего они работают в малонаселенных районах, на борту лайнеров, кораблей, самолетов и т. д.</w:t>
      </w:r>
    </w:p>
    <w:p w:rsidR="005B3034" w:rsidRPr="00833991" w:rsidRDefault="005B3034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5B303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>етеоролог – это специалист, который занимается исследованиями погодных явлений.</w:t>
      </w:r>
      <w:r w:rsidRPr="005B3034">
        <w:rPr>
          <w:rFonts w:eastAsia="Times New Roman" w:cs="Times New Roman"/>
          <w:szCs w:val="24"/>
          <w:lang w:eastAsia="ru-RU"/>
        </w:rPr>
        <w:t xml:space="preserve"> </w:t>
      </w:r>
      <w:r w:rsidR="00833991" w:rsidRPr="00833991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н</w:t>
      </w:r>
      <w:r w:rsidRPr="00833991">
        <w:rPr>
          <w:rFonts w:ascii="Times New Roman" w:eastAsia="Times New Roman" w:hAnsi="Times New Roman" w:cs="Times New Roman"/>
          <w:sz w:val="27"/>
          <w:szCs w:val="27"/>
          <w:lang w:eastAsia="ru-RU"/>
        </w:rPr>
        <w:t>аблюдают</w:t>
      </w:r>
      <w:r w:rsidRPr="00FD68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теми изменениями, которые происходят в атмосфере. В процессе своей работы метеорологи используют различные технические приборы, а также получают дополнительные сведения от космических спутников. Метеоролог – это тот, кто на основе имеющихся данных составляет погодные предсказания на различные промежутки времени, а также рассчитывает время наступления стихийных бедствий.</w:t>
      </w:r>
    </w:p>
    <w:p w:rsidR="004C6AAA" w:rsidRPr="00810B1A" w:rsidRDefault="004C6AAA" w:rsidP="0067123B">
      <w:pPr>
        <w:rPr>
          <w:rFonts w:ascii="Times New Roman" w:hAnsi="Times New Roman" w:cs="Times New Roman"/>
          <w:b/>
          <w:sz w:val="27"/>
          <w:szCs w:val="27"/>
        </w:rPr>
      </w:pPr>
      <w:r w:rsidRPr="00810B1A">
        <w:rPr>
          <w:rFonts w:ascii="Times New Roman" w:hAnsi="Times New Roman" w:cs="Times New Roman"/>
          <w:b/>
          <w:sz w:val="27"/>
          <w:szCs w:val="27"/>
        </w:rPr>
        <w:t>Работа по учебнику с. 80</w:t>
      </w:r>
    </w:p>
    <w:p w:rsidR="004C6AAA" w:rsidRPr="0020060A" w:rsidRDefault="004C6AAA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- Северный полюс называют «кухней погоды». За тем, что происходит на этой кухне», наблюдают учёные-метеорологи. </w:t>
      </w:r>
    </w:p>
    <w:p w:rsidR="004C6AAA" w:rsidRPr="0020060A" w:rsidRDefault="004C6AAA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- Зная направление океанических течений, движение ледников, перемещения воздуха, можно прогнозировать погоду по всему земному шару.</w:t>
      </w:r>
    </w:p>
    <w:p w:rsidR="00810B1A" w:rsidRDefault="00E45C4A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2) Знакомство с приборами метеостанции.</w:t>
      </w:r>
    </w:p>
    <w:p w:rsidR="0067123B" w:rsidRPr="00810B1A" w:rsidRDefault="00810B1A" w:rsidP="0067123B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810B1A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20060A">
        <w:rPr>
          <w:rFonts w:ascii="Times New Roman" w:hAnsi="Times New Roman" w:cs="Times New Roman"/>
          <w:b/>
          <w:i/>
          <w:sz w:val="27"/>
          <w:szCs w:val="27"/>
        </w:rPr>
        <w:t>Слайд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13-14</w:t>
      </w:r>
    </w:p>
    <w:p w:rsidR="00E45C4A" w:rsidRPr="0020060A" w:rsidRDefault="00374A34" w:rsidP="0067123B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ТЕРМОМЕТР - прибор для измерения температуры воздуха</w:t>
      </w:r>
    </w:p>
    <w:p w:rsidR="00374A34" w:rsidRPr="0020060A" w:rsidRDefault="00374A34" w:rsidP="0067123B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БАРОМЕТР – прибор для измерения давления атмосферного воздуха</w:t>
      </w:r>
    </w:p>
    <w:p w:rsidR="00374A34" w:rsidRPr="0020060A" w:rsidRDefault="00374A34" w:rsidP="0067123B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ГИГРОМЕТР – прибор для измерения влажности воздуха</w:t>
      </w:r>
    </w:p>
    <w:p w:rsidR="00B46167" w:rsidRPr="0020060A" w:rsidRDefault="00374A34" w:rsidP="00B46167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 xml:space="preserve">ФЛЮГЕР </w:t>
      </w:r>
      <w:r w:rsidR="00B46167" w:rsidRPr="0020060A">
        <w:rPr>
          <w:rFonts w:ascii="Times New Roman" w:hAnsi="Times New Roman" w:cs="Times New Roman"/>
          <w:sz w:val="27"/>
          <w:szCs w:val="27"/>
        </w:rPr>
        <w:t>–</w:t>
      </w:r>
      <w:r w:rsidRPr="0020060A">
        <w:rPr>
          <w:rFonts w:ascii="Times New Roman" w:hAnsi="Times New Roman" w:cs="Times New Roman"/>
          <w:sz w:val="27"/>
          <w:szCs w:val="27"/>
        </w:rPr>
        <w:t xml:space="preserve"> </w:t>
      </w:r>
      <w:r w:rsidR="00B46167" w:rsidRPr="0020060A">
        <w:rPr>
          <w:rFonts w:ascii="Times New Roman" w:hAnsi="Times New Roman" w:cs="Times New Roman"/>
          <w:sz w:val="27"/>
          <w:szCs w:val="27"/>
        </w:rPr>
        <w:t>предназначен для измерения скорости и направления ветра.</w:t>
      </w:r>
    </w:p>
    <w:p w:rsidR="00B3074C" w:rsidRPr="00833991" w:rsidRDefault="00B3074C" w:rsidP="00B3074C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АНЕМОМЕТР </w:t>
      </w:r>
      <w:r w:rsidRPr="00B3074C">
        <w:rPr>
          <w:rFonts w:ascii="Times New Roman" w:hAnsi="Times New Roman" w:cs="Times New Roman"/>
          <w:sz w:val="27"/>
          <w:szCs w:val="27"/>
        </w:rPr>
        <w:t xml:space="preserve">- </w:t>
      </w:r>
      <w:r w:rsidRPr="00B3074C">
        <w:rPr>
          <w:rFonts w:ascii="Times New Roman" w:hAnsi="Times New Roman" w:cs="Times New Roman"/>
          <w:bCs/>
          <w:sz w:val="27"/>
          <w:szCs w:val="27"/>
        </w:rPr>
        <w:t>прибор</w:t>
      </w:r>
      <w:r w:rsidRPr="00833991">
        <w:rPr>
          <w:rFonts w:ascii="Times New Roman" w:hAnsi="Times New Roman" w:cs="Times New Roman"/>
          <w:sz w:val="27"/>
          <w:szCs w:val="27"/>
        </w:rPr>
        <w:t xml:space="preserve"> для измерения силы и скорости ветра.</w:t>
      </w:r>
    </w:p>
    <w:p w:rsidR="00374A34" w:rsidRPr="0020060A" w:rsidRDefault="00374A34" w:rsidP="0067123B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ОСАДКОМЕР – прибор, при помощи которого измеряют уровень атмосферных осадков</w:t>
      </w:r>
    </w:p>
    <w:p w:rsidR="00374A34" w:rsidRPr="0020060A" w:rsidRDefault="00374A34" w:rsidP="0067123B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ГЕЛИОГРАФ -</w:t>
      </w:r>
      <w:r w:rsidR="00B46167" w:rsidRPr="0020060A">
        <w:rPr>
          <w:rFonts w:ascii="Times New Roman" w:hAnsi="Times New Roman" w:cs="Times New Roman"/>
          <w:sz w:val="27"/>
          <w:szCs w:val="27"/>
        </w:rPr>
        <w:t xml:space="preserve"> </w:t>
      </w:r>
      <w:r w:rsidR="00B46167" w:rsidRPr="0020060A">
        <w:rPr>
          <w:rFonts w:ascii="Times New Roman" w:hAnsi="Times New Roman" w:cs="Times New Roman"/>
          <w:bCs/>
          <w:sz w:val="27"/>
          <w:szCs w:val="27"/>
        </w:rPr>
        <w:t>прибор</w:t>
      </w:r>
      <w:r w:rsidR="00B46167" w:rsidRPr="0020060A">
        <w:rPr>
          <w:rFonts w:ascii="Times New Roman" w:hAnsi="Times New Roman" w:cs="Times New Roman"/>
          <w:sz w:val="27"/>
          <w:szCs w:val="27"/>
        </w:rPr>
        <w:t>, назначение которого записывать, сколько времени и насколько ярко светило солнце в течение суток.</w:t>
      </w:r>
    </w:p>
    <w:p w:rsidR="00B46167" w:rsidRPr="0020060A" w:rsidRDefault="00B46167" w:rsidP="00B46167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3) Работа в тетради.</w:t>
      </w:r>
    </w:p>
    <w:p w:rsidR="00B46167" w:rsidRDefault="00B46167" w:rsidP="00B46167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С. 56.</w:t>
      </w:r>
    </w:p>
    <w:p w:rsidR="00810B1A" w:rsidRPr="0020060A" w:rsidRDefault="00810B1A" w:rsidP="00B4616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Соедини линиями названия приборов и их изображения.</w:t>
      </w:r>
    </w:p>
    <w:p w:rsidR="00B46167" w:rsidRPr="0020060A" w:rsidRDefault="00B46167" w:rsidP="00B46167">
      <w:pPr>
        <w:rPr>
          <w:rFonts w:ascii="Times New Roman" w:hAnsi="Times New Roman" w:cs="Times New Roman"/>
          <w:sz w:val="27"/>
          <w:szCs w:val="27"/>
        </w:rPr>
      </w:pPr>
      <w:r w:rsidRPr="0020060A">
        <w:rPr>
          <w:rFonts w:ascii="Times New Roman" w:hAnsi="Times New Roman" w:cs="Times New Roman"/>
          <w:sz w:val="27"/>
          <w:szCs w:val="27"/>
        </w:rPr>
        <w:t>4) Работа в группах.</w:t>
      </w:r>
    </w:p>
    <w:p w:rsidR="00B3074C" w:rsidRDefault="00B46167" w:rsidP="00B46167">
      <w:pPr>
        <w:rPr>
          <w:rFonts w:ascii="Times New Roman" w:hAnsi="Times New Roman" w:cs="Times New Roman"/>
          <w:sz w:val="27"/>
          <w:szCs w:val="27"/>
        </w:rPr>
      </w:pPr>
      <w:r w:rsidRPr="00810B1A">
        <w:rPr>
          <w:rFonts w:ascii="Times New Roman" w:hAnsi="Times New Roman" w:cs="Times New Roman"/>
          <w:b/>
          <w:sz w:val="27"/>
          <w:szCs w:val="27"/>
        </w:rPr>
        <w:t>Практическая часть.</w:t>
      </w:r>
      <w:r w:rsidRPr="0020060A">
        <w:rPr>
          <w:rFonts w:ascii="Times New Roman" w:hAnsi="Times New Roman" w:cs="Times New Roman"/>
          <w:sz w:val="27"/>
          <w:szCs w:val="27"/>
        </w:rPr>
        <w:t xml:space="preserve"> Изготовление </w:t>
      </w:r>
      <w:proofErr w:type="spellStart"/>
      <w:r w:rsidRPr="0020060A">
        <w:rPr>
          <w:rFonts w:ascii="Times New Roman" w:hAnsi="Times New Roman" w:cs="Times New Roman"/>
          <w:sz w:val="27"/>
          <w:szCs w:val="27"/>
        </w:rPr>
        <w:t>осадкомера</w:t>
      </w:r>
      <w:proofErr w:type="spellEnd"/>
      <w:r w:rsidR="008B73F3" w:rsidRPr="0020060A">
        <w:rPr>
          <w:rFonts w:ascii="Times New Roman" w:hAnsi="Times New Roman" w:cs="Times New Roman"/>
          <w:sz w:val="27"/>
          <w:szCs w:val="27"/>
        </w:rPr>
        <w:t>.</w:t>
      </w:r>
    </w:p>
    <w:p w:rsidR="00810B1A" w:rsidRDefault="00810B1A" w:rsidP="00B4616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Т.С. 57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FA21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Работать мы будем по следующему плану.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План: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Изготовление шкалы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Разметка бутылки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Вырезание верхней части бутылки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Вставление её в нижнюю часть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Закрепление скотчем </w:t>
      </w:r>
    </w:p>
    <w:p w:rsidR="00810B1A" w:rsidRPr="00810B1A" w:rsidRDefault="00810B1A" w:rsidP="0081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Наклеивание шкалы к бутылке. </w:t>
      </w:r>
    </w:p>
    <w:p w:rsidR="00810B1A" w:rsidRPr="00810B1A" w:rsidRDefault="00810B1A" w:rsidP="00FA21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А каким опасным инструментом мы сегодня </w:t>
      </w:r>
      <w:r w:rsidR="00FA21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будем работать? </w:t>
      </w:r>
      <w:r w:rsidR="00FA2176" w:rsidRPr="00FA217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</w:t>
      </w:r>
      <w:r w:rsidR="00FA217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</w:t>
      </w:r>
      <w:r w:rsidRPr="00810B1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ожницами, канцелярским ножом</w:t>
      </w:r>
      <w:proofErr w:type="gramStart"/>
      <w:r w:rsidRPr="00810B1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 .</w:t>
      </w:r>
      <w:proofErr w:type="gramEnd"/>
    </w:p>
    <w:p w:rsidR="00810B1A" w:rsidRPr="00FA2176" w:rsidRDefault="00810B1A" w:rsidP="00FA21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810B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Давайте повторим правила работы с этим инструментом. </w:t>
      </w:r>
      <w:r w:rsidR="00FA217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</w:t>
      </w:r>
      <w:r w:rsidRPr="00810B1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ередавать кольцами вперед, не баловаться с ними в руках. </w:t>
      </w:r>
      <w:proofErr w:type="gramStart"/>
      <w:r w:rsidRPr="00810B1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При завершение</w:t>
      </w:r>
      <w:proofErr w:type="gramEnd"/>
      <w:r w:rsidRPr="00810B1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работы закрыть и положить их в пенал). </w:t>
      </w:r>
    </w:p>
    <w:p w:rsidR="00810B1A" w:rsidRPr="00810B1A" w:rsidRDefault="00810B1A" w:rsidP="00FA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73F3" w:rsidRPr="0020060A" w:rsidRDefault="008B73F3" w:rsidP="00B46167">
      <w:pPr>
        <w:rPr>
          <w:rFonts w:ascii="Times New Roman" w:hAnsi="Times New Roman" w:cs="Times New Roman"/>
          <w:b/>
          <w:sz w:val="27"/>
          <w:szCs w:val="27"/>
        </w:rPr>
      </w:pPr>
      <w:r w:rsidRPr="0020060A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20060A">
        <w:rPr>
          <w:rFonts w:ascii="Times New Roman" w:hAnsi="Times New Roman" w:cs="Times New Roman"/>
          <w:b/>
          <w:sz w:val="27"/>
          <w:szCs w:val="27"/>
        </w:rPr>
        <w:t>. Рефлексия учебной деятельности.</w:t>
      </w:r>
    </w:p>
    <w:p w:rsidR="008B73F3" w:rsidRDefault="00B3074C" w:rsidP="00FA2176">
      <w:pPr>
        <w:jc w:val="both"/>
        <w:rPr>
          <w:rFonts w:ascii="Times New Roman" w:hAnsi="Times New Roman" w:cs="Times New Roman"/>
          <w:sz w:val="27"/>
          <w:szCs w:val="27"/>
        </w:rPr>
      </w:pPr>
      <w:r w:rsidRPr="00B3074C">
        <w:rPr>
          <w:rFonts w:ascii="Times New Roman" w:hAnsi="Times New Roman" w:cs="Times New Roman"/>
          <w:sz w:val="27"/>
          <w:szCs w:val="27"/>
        </w:rPr>
        <w:t xml:space="preserve">- Давайте поработаем </w:t>
      </w:r>
      <w:r>
        <w:rPr>
          <w:rFonts w:ascii="Times New Roman" w:hAnsi="Times New Roman" w:cs="Times New Roman"/>
          <w:sz w:val="27"/>
          <w:szCs w:val="27"/>
        </w:rPr>
        <w:t xml:space="preserve">метеорологами и определим, какая погода была сегодня </w:t>
      </w:r>
      <w:proofErr w:type="gramStart"/>
      <w:r>
        <w:rPr>
          <w:rFonts w:ascii="Times New Roman" w:hAnsi="Times New Roman" w:cs="Times New Roman"/>
          <w:sz w:val="27"/>
          <w:szCs w:val="27"/>
        </w:rPr>
        <w:t>на нашем уроке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какая погода нас ожидает на следующих уроках окружающего мира.</w:t>
      </w:r>
    </w:p>
    <w:p w:rsidR="00B3074C" w:rsidRPr="00FA2176" w:rsidRDefault="00B3074C" w:rsidP="00B3074C">
      <w:pPr>
        <w:spacing w:after="0"/>
        <w:rPr>
          <w:rFonts w:ascii="Times New Roman" w:hAnsi="Times New Roman" w:cs="Times New Roman"/>
          <w:i/>
          <w:sz w:val="27"/>
          <w:szCs w:val="27"/>
        </w:rPr>
      </w:pPr>
      <w:r w:rsidRPr="00FA2176">
        <w:rPr>
          <w:rFonts w:ascii="Times New Roman" w:hAnsi="Times New Roman" w:cs="Times New Roman"/>
          <w:i/>
          <w:sz w:val="27"/>
          <w:szCs w:val="27"/>
        </w:rPr>
        <w:t>(Дети выбирают</w:t>
      </w:r>
      <w:r w:rsidR="00FA2176">
        <w:rPr>
          <w:rFonts w:ascii="Times New Roman" w:hAnsi="Times New Roman" w:cs="Times New Roman"/>
          <w:i/>
          <w:sz w:val="27"/>
          <w:szCs w:val="27"/>
        </w:rPr>
        <w:t xml:space="preserve"> картинки и прикрепляют на доске</w:t>
      </w:r>
      <w:r w:rsidRPr="00FA2176">
        <w:rPr>
          <w:rFonts w:ascii="Times New Roman" w:hAnsi="Times New Roman" w:cs="Times New Roman"/>
          <w:i/>
          <w:sz w:val="27"/>
          <w:szCs w:val="27"/>
        </w:rPr>
        <w:t>:</w:t>
      </w:r>
    </w:p>
    <w:p w:rsidR="00B3074C" w:rsidRPr="00FA2176" w:rsidRDefault="00B3074C" w:rsidP="00B307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7"/>
          <w:szCs w:val="27"/>
        </w:rPr>
      </w:pPr>
      <w:r w:rsidRPr="00FA2176">
        <w:rPr>
          <w:rFonts w:ascii="Times New Roman" w:hAnsi="Times New Roman" w:cs="Times New Roman"/>
          <w:i/>
          <w:sz w:val="27"/>
          <w:szCs w:val="27"/>
        </w:rPr>
        <w:t>Картинка солнышко</w:t>
      </w:r>
    </w:p>
    <w:p w:rsidR="00B3074C" w:rsidRPr="00FA2176" w:rsidRDefault="00B3074C" w:rsidP="00B307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7"/>
          <w:szCs w:val="27"/>
        </w:rPr>
      </w:pPr>
      <w:r w:rsidRPr="00FA2176">
        <w:rPr>
          <w:rFonts w:ascii="Times New Roman" w:hAnsi="Times New Roman" w:cs="Times New Roman"/>
          <w:i/>
          <w:sz w:val="27"/>
          <w:szCs w:val="27"/>
        </w:rPr>
        <w:t>Картинка тучка</w:t>
      </w:r>
    </w:p>
    <w:p w:rsidR="00B3074C" w:rsidRDefault="00B3074C" w:rsidP="00B461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7"/>
          <w:szCs w:val="27"/>
        </w:rPr>
      </w:pPr>
      <w:r w:rsidRPr="00FA2176">
        <w:rPr>
          <w:rFonts w:ascii="Times New Roman" w:hAnsi="Times New Roman" w:cs="Times New Roman"/>
          <w:i/>
          <w:sz w:val="27"/>
          <w:szCs w:val="27"/>
        </w:rPr>
        <w:t>Картинка тучка с дождём)</w:t>
      </w:r>
    </w:p>
    <w:p w:rsidR="00FA2176" w:rsidRDefault="00FA2176" w:rsidP="00FA2176">
      <w:pPr>
        <w:spacing w:after="0"/>
        <w:ind w:left="360"/>
        <w:rPr>
          <w:rFonts w:ascii="Times New Roman" w:hAnsi="Times New Roman" w:cs="Times New Roman"/>
          <w:i/>
          <w:sz w:val="27"/>
          <w:szCs w:val="27"/>
        </w:rPr>
      </w:pPr>
    </w:p>
    <w:p w:rsidR="00FA2176" w:rsidRPr="00FA2176" w:rsidRDefault="00FA2176" w:rsidP="00FA2176">
      <w:pPr>
        <w:spacing w:after="0"/>
        <w:ind w:left="360"/>
        <w:rPr>
          <w:rFonts w:ascii="Times New Roman" w:hAnsi="Times New Roman" w:cs="Times New Roman"/>
          <w:i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128932">
            <wp:simplePos x="0" y="0"/>
            <wp:positionH relativeFrom="column">
              <wp:posOffset>3298825</wp:posOffset>
            </wp:positionH>
            <wp:positionV relativeFrom="paragraph">
              <wp:posOffset>106045</wp:posOffset>
            </wp:positionV>
            <wp:extent cx="981075" cy="916305"/>
            <wp:effectExtent l="0" t="0" r="9525" b="0"/>
            <wp:wrapTight wrapText="bothSides">
              <wp:wrapPolygon edited="0">
                <wp:start x="18664" y="21600"/>
                <wp:lineTo x="21600" y="15762"/>
                <wp:lineTo x="21600" y="13068"/>
                <wp:lineTo x="15309" y="7230"/>
                <wp:lineTo x="15309" y="4985"/>
                <wp:lineTo x="13631" y="494"/>
                <wp:lineTo x="12792" y="494"/>
                <wp:lineTo x="210" y="494"/>
                <wp:lineTo x="210" y="17558"/>
                <wp:lineTo x="4823" y="21600"/>
                <wp:lineTo x="18664" y="21600"/>
              </wp:wrapPolygon>
            </wp:wrapTight>
            <wp:docPr id="3" name="Рисунок 3" descr="http://borisova.3dn.ru/kartinki/jawlenija/rain-drops-clip-art-weather-clipart-278105_kop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risova.3dn.ru/kartinki/jawlenija/rain-drops-clip-art-weather-clipart-278105_kopi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107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486A2E9">
            <wp:simplePos x="0" y="0"/>
            <wp:positionH relativeFrom="column">
              <wp:posOffset>1631950</wp:posOffset>
            </wp:positionH>
            <wp:positionV relativeFrom="paragraph">
              <wp:posOffset>97155</wp:posOffset>
            </wp:positionV>
            <wp:extent cx="1264285" cy="701675"/>
            <wp:effectExtent l="0" t="0" r="0" b="3175"/>
            <wp:wrapTight wrapText="bothSides">
              <wp:wrapPolygon edited="0">
                <wp:start x="12487" y="21600"/>
                <wp:lineTo x="14114" y="21014"/>
                <wp:lineTo x="18996" y="13976"/>
                <wp:lineTo x="21600" y="11044"/>
                <wp:lineTo x="21600" y="4594"/>
                <wp:lineTo x="19322" y="2834"/>
                <wp:lineTo x="17369" y="489"/>
                <wp:lineTo x="17043" y="489"/>
                <wp:lineTo x="6629" y="489"/>
                <wp:lineTo x="5978" y="489"/>
                <wp:lineTo x="1747" y="2834"/>
                <wp:lineTo x="445" y="4007"/>
                <wp:lineTo x="445" y="11044"/>
                <wp:lineTo x="1096" y="13976"/>
                <wp:lineTo x="8581" y="21600"/>
                <wp:lineTo x="10534" y="21600"/>
                <wp:lineTo x="12487" y="21600"/>
              </wp:wrapPolygon>
            </wp:wrapTight>
            <wp:docPr id="2" name="Рисунок 2" descr="https://clipartion.com/wp-content/uploads/2015/11/cloud-clip-art-at-vector-clip-art-online-royalty-fre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ipartion.com/wp-content/uploads/2015/11/cloud-clip-art-at-vector-clip-art-online-royalty-fre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6428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E87F06">
            <wp:simplePos x="0" y="0"/>
            <wp:positionH relativeFrom="column">
              <wp:posOffset>232410</wp:posOffset>
            </wp:positionH>
            <wp:positionV relativeFrom="paragraph">
              <wp:posOffset>1905</wp:posOffset>
            </wp:positionV>
            <wp:extent cx="993775" cy="913548"/>
            <wp:effectExtent l="0" t="0" r="0" b="1270"/>
            <wp:wrapTight wrapText="bothSides">
              <wp:wrapPolygon edited="0">
                <wp:start x="4141" y="0"/>
                <wp:lineTo x="414" y="5408"/>
                <wp:lineTo x="0" y="8562"/>
                <wp:lineTo x="0" y="13068"/>
                <wp:lineTo x="828" y="16673"/>
                <wp:lineTo x="5383" y="21179"/>
                <wp:lineTo x="7453" y="21179"/>
                <wp:lineTo x="9937" y="21179"/>
                <wp:lineTo x="17804" y="20729"/>
                <wp:lineTo x="20289" y="16223"/>
                <wp:lineTo x="17804" y="14420"/>
                <wp:lineTo x="21117" y="13969"/>
                <wp:lineTo x="21117" y="5408"/>
                <wp:lineTo x="18633" y="2704"/>
                <wp:lineTo x="14492" y="0"/>
                <wp:lineTo x="4141" y="0"/>
              </wp:wrapPolygon>
            </wp:wrapTight>
            <wp:docPr id="1" name="Рисунок 1" descr="http://detstvosoln.ucoz.ru/KARTINKA/solnyshk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tvosoln.ucoz.ru/KARTINKA/solnyshko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74C" w:rsidRPr="00FA2176" w:rsidRDefault="00B3074C" w:rsidP="00B3074C">
      <w:pPr>
        <w:pStyle w:val="a3"/>
        <w:spacing w:after="0"/>
        <w:rPr>
          <w:rFonts w:ascii="Times New Roman" w:hAnsi="Times New Roman" w:cs="Times New Roman"/>
          <w:i/>
          <w:sz w:val="27"/>
          <w:szCs w:val="27"/>
        </w:rPr>
      </w:pPr>
    </w:p>
    <w:p w:rsidR="00FA2176" w:rsidRDefault="00FA2176" w:rsidP="00FA217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2176" w:rsidRDefault="00FA2176" w:rsidP="00FA217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2176" w:rsidRDefault="00FA2176" w:rsidP="00FA217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2176" w:rsidRDefault="00FA2176" w:rsidP="00FA217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3074C" w:rsidRPr="0020060A" w:rsidRDefault="00B3074C" w:rsidP="00FA217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Домашнее задание.</w:t>
      </w:r>
      <w:r w:rsidRPr="00B3074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Найти </w:t>
      </w:r>
      <w:r>
        <w:rPr>
          <w:rFonts w:ascii="Times New Roman" w:hAnsi="Times New Roman" w:cs="Times New Roman"/>
          <w:sz w:val="27"/>
          <w:szCs w:val="27"/>
        </w:rPr>
        <w:t>информацию о российских и</w:t>
      </w:r>
      <w:r>
        <w:rPr>
          <w:rFonts w:ascii="Times New Roman" w:hAnsi="Times New Roman" w:cs="Times New Roman"/>
          <w:sz w:val="27"/>
          <w:szCs w:val="27"/>
        </w:rPr>
        <w:t>ли</w:t>
      </w:r>
      <w:r>
        <w:rPr>
          <w:rFonts w:ascii="Times New Roman" w:hAnsi="Times New Roman" w:cs="Times New Roman"/>
          <w:sz w:val="27"/>
          <w:szCs w:val="27"/>
        </w:rPr>
        <w:t xml:space="preserve"> международных </w:t>
      </w:r>
      <w:r>
        <w:rPr>
          <w:rFonts w:ascii="Times New Roman" w:hAnsi="Times New Roman" w:cs="Times New Roman"/>
          <w:sz w:val="27"/>
          <w:szCs w:val="27"/>
        </w:rPr>
        <w:t>полярных станциях и подготовить небольшое сообщение о них.</w:t>
      </w:r>
    </w:p>
    <w:p w:rsidR="00B3074C" w:rsidRPr="0020060A" w:rsidRDefault="00B3074C" w:rsidP="00FA2176">
      <w:p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sectPr w:rsidR="00B3074C" w:rsidRPr="0020060A" w:rsidSect="005B303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832"/>
    <w:multiLevelType w:val="hybridMultilevel"/>
    <w:tmpl w:val="6ED6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4853"/>
    <w:multiLevelType w:val="hybridMultilevel"/>
    <w:tmpl w:val="DD106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86E"/>
    <w:multiLevelType w:val="hybridMultilevel"/>
    <w:tmpl w:val="3B00C436"/>
    <w:lvl w:ilvl="0" w:tplc="82E27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55"/>
    <w:rsid w:val="00197A4E"/>
    <w:rsid w:val="0020060A"/>
    <w:rsid w:val="00371350"/>
    <w:rsid w:val="00374A34"/>
    <w:rsid w:val="00417B89"/>
    <w:rsid w:val="004C6AAA"/>
    <w:rsid w:val="004F53F6"/>
    <w:rsid w:val="00595055"/>
    <w:rsid w:val="005B3034"/>
    <w:rsid w:val="0067123B"/>
    <w:rsid w:val="006F7457"/>
    <w:rsid w:val="00810B1A"/>
    <w:rsid w:val="00833991"/>
    <w:rsid w:val="008B73F3"/>
    <w:rsid w:val="00A127AC"/>
    <w:rsid w:val="00AE4C44"/>
    <w:rsid w:val="00B3074C"/>
    <w:rsid w:val="00B46167"/>
    <w:rsid w:val="00E45C4A"/>
    <w:rsid w:val="00FA2176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DC02"/>
  <w15:chartTrackingRefBased/>
  <w15:docId w15:val="{322220CA-2B7F-4167-AF6F-C7E97E9B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05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055"/>
    <w:pPr>
      <w:ind w:left="720"/>
      <w:contextualSpacing/>
    </w:pPr>
  </w:style>
  <w:style w:type="paragraph" w:customStyle="1" w:styleId="ParagraphStyle">
    <w:name w:val="Paragraph Style"/>
    <w:rsid w:val="00595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paragraph" w:styleId="a4">
    <w:name w:val="No Spacing"/>
    <w:uiPriority w:val="1"/>
    <w:qFormat/>
    <w:rsid w:val="00417B89"/>
    <w:pPr>
      <w:spacing w:after="0" w:line="240" w:lineRule="auto"/>
    </w:pPr>
    <w:rPr>
      <w:rFonts w:asciiTheme="minorHAnsi" w:hAnsiTheme="minorHAnsi"/>
      <w:sz w:val="22"/>
    </w:rPr>
  </w:style>
  <w:style w:type="character" w:styleId="a5">
    <w:name w:val="Strong"/>
    <w:basedOn w:val="a0"/>
    <w:uiPriority w:val="22"/>
    <w:qFormat/>
    <w:rsid w:val="00417B89"/>
    <w:rPr>
      <w:b/>
      <w:bCs/>
    </w:rPr>
  </w:style>
  <w:style w:type="paragraph" w:styleId="a6">
    <w:name w:val="Normal (Web)"/>
    <w:basedOn w:val="a"/>
    <w:uiPriority w:val="99"/>
    <w:semiHidden/>
    <w:unhideWhenUsed/>
    <w:rsid w:val="005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3</cp:revision>
  <dcterms:created xsi:type="dcterms:W3CDTF">2017-11-14T17:16:00Z</dcterms:created>
  <dcterms:modified xsi:type="dcterms:W3CDTF">2017-11-15T17:00:00Z</dcterms:modified>
</cp:coreProperties>
</file>